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E3" w:rsidRDefault="008D5CE3" w:rsidP="008D5CE3">
      <w:r>
        <w:t>GENÇLERİN GÖZDESİ SKATE PARKLAR YAYGINLAŞIYOR</w:t>
      </w:r>
    </w:p>
    <w:p w:rsidR="008D5CE3" w:rsidRDefault="008D5CE3" w:rsidP="008D5CE3"/>
    <w:p w:rsidR="008D5CE3" w:rsidRDefault="008D5CE3" w:rsidP="008D5CE3">
      <w:r>
        <w:t xml:space="preserve">Kentin her bir karışına hizmet götüren Balıkesir Büyükşehir Belediyesi; şehir merkezinde bulunan Avlu Yaşam Merkezi ile Atatürk Parkı’nın ardından Bandırma Sahili’nde </w:t>
      </w:r>
      <w:proofErr w:type="spellStart"/>
      <w:r>
        <w:t>skate</w:t>
      </w:r>
      <w:proofErr w:type="spellEnd"/>
      <w:r>
        <w:t xml:space="preserve"> park oluşturan Büyükşehir Belediyesi şimdi de Akçay’a </w:t>
      </w:r>
      <w:proofErr w:type="spellStart"/>
      <w:r>
        <w:t>skate</w:t>
      </w:r>
      <w:proofErr w:type="spellEnd"/>
      <w:r>
        <w:t xml:space="preserve"> park kazandırıyor. </w:t>
      </w:r>
    </w:p>
    <w:p w:rsidR="008D5CE3" w:rsidRDefault="008D5CE3" w:rsidP="008D5CE3"/>
    <w:p w:rsidR="008D5CE3" w:rsidRDefault="008D5CE3" w:rsidP="008D5CE3">
      <w:r>
        <w:t xml:space="preserve">20 ilçesinin her birine eşit hizmet götürme prensibiyle 4,5 yılda Balıkesir’in hem ekonomik hem sosyal hem de kültürel hayatına katkılar sunan Büyükşehir Belediye Başkanı Yücel Yılmaz’ın, şehrin her noktasında imzası bulunuyor. Kırsal alanda meraları açarak verimli hale getiren, tarla ve zeytinlik yollarını genişleterek düzenleyen, üreticiye </w:t>
      </w:r>
      <w:proofErr w:type="gramStart"/>
      <w:r>
        <w:t>ekipman</w:t>
      </w:r>
      <w:proofErr w:type="gramEnd"/>
      <w:r>
        <w:t xml:space="preserve">, tohum, fidan, damızlık hayvan hibe eden ve Balıkesir Kuzusu Üretim Merkezleri kuran Büyükşehir Belediyesi bir yandan da şehrin kültürel ve sosyal hayatına da renk katıyor. Şehir merkezinde bulunan Avlu Yaşam Merkezi ile Atatürk Parkı’nın ardından Bandırma Sahili’nde </w:t>
      </w:r>
      <w:proofErr w:type="spellStart"/>
      <w:r>
        <w:t>skate</w:t>
      </w:r>
      <w:proofErr w:type="spellEnd"/>
      <w:r>
        <w:t xml:space="preserve"> park oluşturan Büyükşehir Belediyesi şimdi de Akçay’a </w:t>
      </w:r>
      <w:proofErr w:type="spellStart"/>
      <w:r>
        <w:t>skate</w:t>
      </w:r>
      <w:proofErr w:type="spellEnd"/>
      <w:r>
        <w:t xml:space="preserve"> park yapıyor. Gençlerin ve çocukların gözdesi </w:t>
      </w:r>
      <w:proofErr w:type="spellStart"/>
      <w:r>
        <w:t>skate</w:t>
      </w:r>
      <w:proofErr w:type="spellEnd"/>
      <w:r>
        <w:t xml:space="preserve"> parklar, çalışmalar doğrultusunda diğer ilçelerde de kurulacak. </w:t>
      </w:r>
    </w:p>
    <w:p w:rsidR="008D5CE3" w:rsidRDefault="008D5CE3" w:rsidP="008D5CE3">
      <w:r>
        <w:t xml:space="preserve">YEŞİL ALANLARDA KULLANILAN ÇİMLERİ </w:t>
      </w:r>
    </w:p>
    <w:p w:rsidR="008D5CE3" w:rsidRDefault="008D5CE3" w:rsidP="008D5CE3">
      <w:r>
        <w:t>BÜYÜKŞEHİR KENDİ ÜRETECEK</w:t>
      </w:r>
    </w:p>
    <w:p w:rsidR="008D5CE3" w:rsidRDefault="008D5CE3" w:rsidP="008D5CE3">
      <w:r>
        <w:t xml:space="preserve">Akçay </w:t>
      </w:r>
      <w:proofErr w:type="spellStart"/>
      <w:r>
        <w:t>Altınkum</w:t>
      </w:r>
      <w:proofErr w:type="spellEnd"/>
      <w:r>
        <w:t xml:space="preserve"> Sahili 2. Etap’ta gerçekleştirilen çalışmalar kapsamında;40’a 20 ölçülerinde </w:t>
      </w:r>
      <w:proofErr w:type="spellStart"/>
      <w:r>
        <w:t>skate</w:t>
      </w:r>
      <w:proofErr w:type="spellEnd"/>
      <w:r>
        <w:t xml:space="preserve"> park oluşturuluyor. </w:t>
      </w:r>
      <w:proofErr w:type="spellStart"/>
      <w:r>
        <w:t>Skate</w:t>
      </w:r>
      <w:proofErr w:type="spellEnd"/>
      <w:r>
        <w:t xml:space="preserve"> parkın yanı sıra; arkasına 120 araçlık otopark yapılan 10 dönümlük alanın yüzde 30’u yeşil alan olarak planlandı. Çevre düzenlemesinde kullanılacak çimler de Büyükşehir Belediyesi Çiftçi Eğitim Merkezi’nde (BAÇEM) üretiliyor. İl genelinde yapılan tüm uygulamalarda Büyükşehir Belediyesi artık kendi ürettiği çimleri kullanacak. </w:t>
      </w:r>
    </w:p>
    <w:p w:rsidR="008D5CE3" w:rsidRDefault="008D5CE3" w:rsidP="008D5CE3">
      <w:r>
        <w:t>“İNSANLARIN HAYATLARINA DOKUNUYORUZ”</w:t>
      </w:r>
    </w:p>
    <w:p w:rsidR="00F428D2" w:rsidRPr="008D5CE3" w:rsidRDefault="008D5CE3" w:rsidP="008D5CE3">
      <w:pPr>
        <w:rPr>
          <w:b/>
        </w:rPr>
      </w:pPr>
      <w:r>
        <w:t xml:space="preserve">Akçay’da yapılmakta olan </w:t>
      </w:r>
      <w:proofErr w:type="spellStart"/>
      <w:r>
        <w:t>skate</w:t>
      </w:r>
      <w:proofErr w:type="spellEnd"/>
      <w:r>
        <w:t xml:space="preserve"> parkın il genelinde Büyükşehir Belediyesi tarafından yapılan 4. </w:t>
      </w:r>
      <w:proofErr w:type="spellStart"/>
      <w:r>
        <w:t>skate</w:t>
      </w:r>
      <w:proofErr w:type="spellEnd"/>
      <w:r>
        <w:t xml:space="preserve"> park olduğunu belirten Büyükşehir Belediyesi 1. Bölge İlçe Hizmetleri Dairesi Başkanlığı Teknik Şube Müdürü Kurthan Gencel “Çevrede yeşil alanların düzenlemesi yaklaşık bir 10 dönümü kapsıyor. Kademe kademe ve etap </w:t>
      </w:r>
      <w:proofErr w:type="spellStart"/>
      <w:r>
        <w:t>etap</w:t>
      </w:r>
      <w:proofErr w:type="spellEnd"/>
      <w:r>
        <w:t xml:space="preserve"> çalışmalar devam </w:t>
      </w:r>
      <w:proofErr w:type="spellStart"/>
      <w:proofErr w:type="gramStart"/>
      <w:r>
        <w:t>edecek.Bir</w:t>
      </w:r>
      <w:proofErr w:type="spellEnd"/>
      <w:proofErr w:type="gramEnd"/>
      <w:r>
        <w:t xml:space="preserve"> aya kadar buradaki çalışmalarımız tamamlanmış </w:t>
      </w:r>
      <w:proofErr w:type="spellStart"/>
      <w:r>
        <w:t>olacak.Oyun</w:t>
      </w:r>
      <w:proofErr w:type="spellEnd"/>
      <w:r>
        <w:t xml:space="preserve"> parkı, spor alanları ve </w:t>
      </w:r>
      <w:proofErr w:type="spellStart"/>
      <w:r>
        <w:t>skate</w:t>
      </w:r>
      <w:proofErr w:type="spellEnd"/>
      <w:r>
        <w:t xml:space="preserve"> park kısa süre içerisinde hizmete girmiş olacak. Yücel Başkanımızın </w:t>
      </w:r>
      <w:proofErr w:type="gramStart"/>
      <w:r>
        <w:t>vizyonu</w:t>
      </w:r>
      <w:proofErr w:type="gramEnd"/>
      <w:r>
        <w:t xml:space="preserve"> doğrultusunda yaptığımız çalışmalarda insanların hayatlarına bizzat dokunuyoruz.” dedi.</w:t>
      </w:r>
      <w:r>
        <w:t xml:space="preserve"> </w:t>
      </w:r>
      <w:r>
        <w:rPr>
          <w:b/>
        </w:rPr>
        <w:t xml:space="preserve">Şenol TORLAK </w:t>
      </w:r>
      <w:bookmarkStart w:id="0" w:name="_GoBack"/>
      <w:bookmarkEnd w:id="0"/>
      <w:r>
        <w:rPr>
          <w:b/>
        </w:rPr>
        <w:t xml:space="preserve">  </w:t>
      </w:r>
    </w:p>
    <w:sectPr w:rsidR="00F428D2" w:rsidRPr="008D5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84"/>
    <w:rsid w:val="00146FAB"/>
    <w:rsid w:val="001A229F"/>
    <w:rsid w:val="007B6584"/>
    <w:rsid w:val="00883CDB"/>
    <w:rsid w:val="008D5CE3"/>
    <w:rsid w:val="009D2284"/>
    <w:rsid w:val="00B330C8"/>
    <w:rsid w:val="00EA5289"/>
    <w:rsid w:val="00F42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Karadurak</dc:creator>
  <cp:keywords/>
  <dc:description/>
  <cp:lastModifiedBy>Karadurak</cp:lastModifiedBy>
  <cp:revision>3</cp:revision>
  <dcterms:created xsi:type="dcterms:W3CDTF">2024-01-03T10:51:00Z</dcterms:created>
  <dcterms:modified xsi:type="dcterms:W3CDTF">2024-01-03T10:52:00Z</dcterms:modified>
</cp:coreProperties>
</file>